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EE" w:rsidRDefault="00E138EE" w:rsidP="00E138EE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86404">
        <w:rPr>
          <w:rFonts w:ascii="Arial" w:hAnsi="Arial" w:cs="Arial"/>
          <w:sz w:val="24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E138EE" w:rsidRDefault="00E138EE" w:rsidP="00E138EE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E226B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E138EE" w:rsidRPr="00586404" w:rsidRDefault="00E138EE" w:rsidP="00E138EE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7</w:t>
      </w:r>
      <w:r w:rsidRPr="00366719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 w:rsidRPr="00366719">
        <w:rPr>
          <w:rFonts w:ascii="Arial" w:hAnsi="Arial" w:cs="Arial"/>
          <w:sz w:val="24"/>
        </w:rPr>
        <w:t>)</w:t>
      </w:r>
    </w:p>
    <w:p w:rsidR="00E138EE" w:rsidRDefault="00E138EE" w:rsidP="00E138EE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E138EE" w:rsidRDefault="00E138EE" w:rsidP="00E138EE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E138EE" w:rsidRPr="00F67A0D" w:rsidRDefault="00E138EE" w:rsidP="00E138EE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>Приложение 7 к решению</w:t>
      </w:r>
    </w:p>
    <w:p w:rsidR="00E138EE" w:rsidRPr="00F67A0D" w:rsidRDefault="00E138EE" w:rsidP="00E138EE">
      <w:pPr>
        <w:pStyle w:val="a4"/>
        <w:tabs>
          <w:tab w:val="center" w:pos="709"/>
          <w:tab w:val="center" w:pos="6663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F67A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F67A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E138EE" w:rsidRPr="00F67A0D" w:rsidRDefault="00E138EE" w:rsidP="00E138EE">
      <w:pPr>
        <w:tabs>
          <w:tab w:val="center" w:pos="7230"/>
        </w:tabs>
        <w:ind w:left="5103" w:hanging="1"/>
        <w:jc w:val="right"/>
        <w:rPr>
          <w:rFonts w:cs="Arial"/>
          <w:b/>
          <w:sz w:val="32"/>
          <w:szCs w:val="32"/>
        </w:rPr>
      </w:pPr>
      <w:r w:rsidRPr="00F67A0D">
        <w:rPr>
          <w:rFonts w:cs="Arial"/>
          <w:b/>
          <w:sz w:val="32"/>
          <w:szCs w:val="32"/>
        </w:rPr>
        <w:t>от 23.12.2022 № 962</w:t>
      </w:r>
    </w:p>
    <w:p w:rsidR="00E138EE" w:rsidRPr="00372B98" w:rsidRDefault="00E138EE" w:rsidP="00E138EE">
      <w:pPr>
        <w:tabs>
          <w:tab w:val="center" w:pos="7230"/>
        </w:tabs>
        <w:rPr>
          <w:rFonts w:cs="Arial"/>
        </w:rPr>
      </w:pPr>
    </w:p>
    <w:p w:rsidR="00E138EE" w:rsidRPr="00372B98" w:rsidRDefault="00E138EE" w:rsidP="00E138EE">
      <w:pPr>
        <w:tabs>
          <w:tab w:val="left" w:pos="7845"/>
        </w:tabs>
        <w:jc w:val="center"/>
        <w:rPr>
          <w:rFonts w:cs="Arial"/>
          <w:b/>
        </w:rPr>
      </w:pPr>
      <w:r w:rsidRPr="00F67A0D">
        <w:rPr>
          <w:rFonts w:cs="Arial"/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F67A0D">
        <w:rPr>
          <w:rFonts w:cs="Arial"/>
          <w:b/>
        </w:rPr>
        <w:t>Кондинский</w:t>
      </w:r>
      <w:proofErr w:type="spellEnd"/>
      <w:r w:rsidRPr="00F67A0D">
        <w:rPr>
          <w:rFonts w:cs="Arial"/>
          <w:b/>
        </w:rPr>
        <w:t xml:space="preserve"> район на 2023 год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94"/>
        <w:gridCol w:w="4393"/>
        <w:gridCol w:w="394"/>
        <w:gridCol w:w="436"/>
        <w:gridCol w:w="1637"/>
        <w:gridCol w:w="1717"/>
      </w:tblGrid>
      <w:tr w:rsidR="00E138EE" w:rsidRPr="00287EB0" w:rsidTr="0065037A">
        <w:trPr>
          <w:trHeight w:val="375"/>
          <w:jc w:val="center"/>
        </w:trPr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(в рублях)</w:t>
            </w:r>
          </w:p>
        </w:tc>
      </w:tr>
      <w:tr w:rsidR="00E138EE" w:rsidRPr="00287EB0" w:rsidTr="0065037A">
        <w:trPr>
          <w:trHeight w:val="572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87EB0">
              <w:rPr>
                <w:rFonts w:ascii="Times New Roman" w:hAnsi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87EB0">
              <w:rPr>
                <w:rFonts w:ascii="Times New Roman" w:hAnsi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Сумма на  год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В том числе за счет</w:t>
            </w:r>
          </w:p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субвенций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501 065 123,91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18 343 800,00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5 990 430,00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152 867 826,46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48 947 509,45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287 288 758,00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17 637 100,00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28 387 303,50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6 333 000,00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Органы юстиции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6 333 000,00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6 333 000,00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20 864 356,00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389 947,50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287 196 812,41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67 355 900,00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28 853 043,40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62 013 700,00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62 013 700,00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Транспорт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79 691 150,08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70 878 316,45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9 758 685,67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36 001 916,81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5 342 200,00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242 796 149,08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65 495 000,00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34 975 002,11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113 364 108,76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65 455 200,00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74 500 778,21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19 956 260,00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39 800,00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8 148 950,00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8 148 950,00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2 884 326 910,04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1 679 052 300,00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503 635 210,79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398 236 000,00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1 872 321 781,50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1 269 709 700,00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367 343 360,75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41 251 298,00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99 775 259,00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1 422 000,00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221 802 204,27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Культура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213 294 214,27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8 507 990,00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53 830 073,69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25 448 000,00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29 205 684,21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1 870 000,00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14 223 592,63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705 473,68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Массовый 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3 730 860,00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Спорт высших достижений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3 289 578,95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9 881 600,00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9 881 600,00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333 867 708,66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68 377 200,00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68 377 200,00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45 036 408,66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138EE" w:rsidRPr="00287EB0" w:rsidTr="0065037A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87EB0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87E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EE" w:rsidRPr="00287EB0" w:rsidRDefault="00E138EE" w:rsidP="006503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87EB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4 592 554 628,19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8EE" w:rsidRPr="00287EB0" w:rsidRDefault="00E138EE" w:rsidP="0065037A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87EB0">
              <w:rPr>
                <w:rFonts w:ascii="Times New Roman" w:hAnsi="Times New Roman"/>
                <w:sz w:val="16"/>
                <w:szCs w:val="16"/>
              </w:rPr>
              <w:t>1 937 975 400,00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9F9"/>
    <w:rsid w:val="00BF59F9"/>
    <w:rsid w:val="00E138E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38E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138EE"/>
    <w:rPr>
      <w:color w:val="0000FF"/>
      <w:u w:val="none"/>
    </w:rPr>
  </w:style>
  <w:style w:type="paragraph" w:customStyle="1" w:styleId="a4">
    <w:name w:val="Абзац"/>
    <w:rsid w:val="00E138E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38E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138EE"/>
    <w:rPr>
      <w:color w:val="0000FF"/>
      <w:u w:val="none"/>
    </w:rPr>
  </w:style>
  <w:style w:type="paragraph" w:customStyle="1" w:styleId="a4">
    <w:name w:val="Абзац"/>
    <w:rsid w:val="00E138E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d5d43099-c279-4b06-a13f-f6ec6cee9445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hyperlink" Target="/content/act/30085a6d-f5c3-4e37-9184-113c8f9f638b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729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2023-04-01T18:26:00Z</dcterms:created>
  <dcterms:modified xsi:type="dcterms:W3CDTF">2023-04-01T18:26:00Z</dcterms:modified>
</cp:coreProperties>
</file>